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5B" w:rsidRPr="0054405B" w:rsidRDefault="0054405B" w:rsidP="0054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5B">
        <w:rPr>
          <w:rFonts w:ascii="Arial" w:eastAsia="Times New Roman" w:hAnsi="Arial" w:cs="Arial"/>
          <w:sz w:val="23"/>
          <w:highlight w:val="yellow"/>
          <w:lang w:eastAsia="ru-RU"/>
        </w:rPr>
        <w:t>КРАСНОЯРСКИЙ ГОРОДСКОЙ СОВЕТ</w:t>
      </w:r>
      <w:r w:rsidRPr="0054405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54405B">
        <w:rPr>
          <w:rFonts w:ascii="Arial" w:eastAsia="Times New Roman" w:hAnsi="Arial" w:cs="Arial"/>
          <w:sz w:val="23"/>
          <w:highlight w:val="yellow"/>
          <w:lang w:eastAsia="ru-RU"/>
        </w:rPr>
        <w:t>РЕШЕНИЕ</w:t>
      </w:r>
      <w:r w:rsidRPr="0054405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54405B">
        <w:rPr>
          <w:rFonts w:ascii="Arial" w:eastAsia="Times New Roman" w:hAnsi="Arial" w:cs="Arial"/>
          <w:sz w:val="23"/>
          <w:highlight w:val="yellow"/>
          <w:lang w:eastAsia="ru-RU"/>
        </w:rPr>
        <w:t>от 22 декабря 2006 г. N 12-263</w:t>
      </w:r>
      <w:proofErr w:type="gramStart"/>
      <w:r w:rsidRPr="0054405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54405B">
        <w:rPr>
          <w:rFonts w:ascii="Arial" w:eastAsia="Times New Roman" w:hAnsi="Arial" w:cs="Arial"/>
          <w:sz w:val="23"/>
          <w:highlight w:val="yellow"/>
          <w:lang w:eastAsia="ru-RU"/>
        </w:rPr>
        <w:t>О</w:t>
      </w:r>
      <w:proofErr w:type="gramEnd"/>
      <w:r w:rsidRPr="0054405B">
        <w:rPr>
          <w:rFonts w:ascii="Arial" w:eastAsia="Times New Roman" w:hAnsi="Arial" w:cs="Arial"/>
          <w:sz w:val="23"/>
          <w:highlight w:val="yellow"/>
          <w:lang w:eastAsia="ru-RU"/>
        </w:rPr>
        <w:t xml:space="preserve"> ПОРЯДКЕ УСТАНОВЛЕНИЯ ТАРИФОВ (ЦЕН) НА УСЛУГИ (РАБОТЫ)</w:t>
      </w:r>
      <w:r w:rsidRPr="0054405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54405B">
        <w:rPr>
          <w:rFonts w:ascii="Arial" w:eastAsia="Times New Roman" w:hAnsi="Arial" w:cs="Arial"/>
          <w:sz w:val="23"/>
          <w:highlight w:val="yellow"/>
          <w:lang w:eastAsia="ru-RU"/>
        </w:rPr>
        <w:t>МУНИЦИПАЛЬНЫХ ПРЕДПРИЯТИЙ И УЧРЕЖДЕНИЙ</w:t>
      </w:r>
      <w:r w:rsidRPr="0054405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54405B">
        <w:rPr>
          <w:rFonts w:ascii="Arial" w:eastAsia="Times New Roman" w:hAnsi="Arial" w:cs="Arial"/>
          <w:sz w:val="23"/>
          <w:highlight w:val="yellow"/>
          <w:lang w:eastAsia="ru-RU"/>
        </w:rPr>
        <w:t>(в ред. Решения Красноярского городского Совета депутатов</w:t>
      </w:r>
      <w:r w:rsidRPr="0054405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54405B">
        <w:rPr>
          <w:rFonts w:ascii="Arial" w:eastAsia="Times New Roman" w:hAnsi="Arial" w:cs="Arial"/>
          <w:sz w:val="23"/>
          <w:highlight w:val="yellow"/>
          <w:lang w:eastAsia="ru-RU"/>
        </w:rPr>
        <w:t>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Руководствуясь Федеральным законом от 06.10.2003 N 131-ФЗ "Об общих принципах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организации местного самоуправления в Российской Федерации", Решением Красноярского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городского Совета от 16.02.1999 N 17-155 "Об утверждении Положения о порядке управления 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распоряжения городской собственностью", в соответствии со статьей 28 Устава города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Красноярска Красноярский городской Совет решил: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1. Утвердить Порядок установления тарифов (цен) на услуги (работы) муниципальных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предприятий и учреждений согласно приложению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.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в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 Настоящее Решение вступает в силу со дня его официального опубликования.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 xml:space="preserve">3. 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Контроль за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исполнением настоящего Решения возложить на постоянную комиссию по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бюджету и собственности.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Глава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города Красноярска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П.И.ПИМАШКОВ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Приложение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к Решению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Красноярского городского Совета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от 22 декабря 2006 г. N 12-263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ПОРЯДОК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УСТАНОВЛЕНИЯ ТАРИФОВ (ЦЕН) НА УСЛУГИ (РАБОТЫ)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МУНИЦИПАЛЬНЫХ ПРЕДПРИЯТИЙ И УЧРЕЖДЕНИЙ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highlight w:val="yellow"/>
          <w:lang w:eastAsia="ru-RU"/>
        </w:rPr>
        <w:t>(в ред. Решения Красноярского городского Совета депутатов</w:t>
      </w:r>
      <w:r w:rsidRPr="0054405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54405B">
        <w:rPr>
          <w:rFonts w:ascii="Arial" w:eastAsia="Times New Roman" w:hAnsi="Arial" w:cs="Arial"/>
          <w:sz w:val="23"/>
          <w:highlight w:val="yellow"/>
          <w:lang w:eastAsia="ru-RU"/>
        </w:rPr>
        <w:t>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1. ОБЩИЕ ПОЛОЖЕНИЯ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1.1. Настоящий Порядок установления тарифов (цен) на услуги (работы) муниципальных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предприятий и учреждений (далее - Порядок) определяет основные принципы и методы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регулирования тарифов (цен) и порядок взаимодействия органов местного самоуправления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города Красноярска, муниципальных предприятий и учреждений, иных субъектов в процессе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регулирования тарифов (цен)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.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в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Регулированию в соответствии с настоящим Порядком подлежат тарифы (цены) на услуги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 xml:space="preserve">(работы) муниципальных предприятий и учреждений, установление которых отнесено 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к</w:t>
      </w:r>
      <w:proofErr w:type="gramEnd"/>
    </w:p>
    <w:p w:rsidR="0054405B" w:rsidRPr="0054405B" w:rsidRDefault="0054405B" w:rsidP="0054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5B">
        <w:rPr>
          <w:rFonts w:ascii="Arial" w:eastAsia="Times New Roman" w:hAnsi="Arial" w:cs="Arial"/>
          <w:sz w:val="23"/>
          <w:lang w:eastAsia="ru-RU"/>
        </w:rPr>
        <w:t>компетенции органов местного самоуправления, а также в случаях, когда законодательством не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предусмотрен иной (специальный) порядок установления тарифов (цен) на отдельные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оказываемые услуги (выполняемые работы) муниципальными предприятиями и учреждениями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.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lastRenderedPageBreak/>
        <w:t>(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в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Настоящий Порядок не распространяется на тарифы (цены) на услуги (работы)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муниципальных предприятий и учреждений, определяемые по результатам торгов.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 xml:space="preserve">(абзац введен Решением 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1.2.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Для целей настоящего Порядка используются следующие понятия: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тариф (цена) - числовое (денежное) выражение стоимости единицы услуги (работы);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регулирование тарифов (цен) - установление в соответствии с настоящим Порядком тарифов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(цен) на услуги (работы) муниципальных предприятий и учреждений (далее - предприятия 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учреждения);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регулируемая деятельность - деятельность предприятий и учреждений, осуществляемая по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тарифам (ценам), устанавливаемым в соответствии с настоящим Порядком;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расчетный период регулирования - период, на который устанавливаются регулируемые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тарифы (цены);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независимая экспертиза - анализ экономической обоснованности тарифов (цен) на услуги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(работы) предприятий и учреждений, который проводится экспертной организацией с учетом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факторов, влияющих на формирование этих тарифов (цен), а также производственн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о-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технологической и финансово-экономической информации, представляемой предприятиями 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учреждениями;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абзац исключен. - Решение Красноярского городского Совета депутатов от 11.06.2013 N 23-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364;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орган регулирования - орган местного самоуправления, осуществляющий регулирование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тарифов (цен). Органом регулирования в соответствии с настоящим Порядком выступает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администрация города Красноярска (далее - администрация города).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 ПРИНЦИПЫ И МЕТОДЫ РЕГУЛИРОВАНИЯ ТАРИФОВ (ЦЕН)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2.1. Принципами установления тарифов (цен) являются: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достижение баланса экономических и социальных интересов населения города 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интересов предприятий и учреждений, обеспечивающего доступность этих услуг (работ) для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потребителей и эффективного функционирования предприятий и учреждений;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компенсация экономически обоснованных расходов предприятий и учреждений на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оказание услуг (выполнение работ) и получение прибыли для реализации производственных 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инвестиционных программ;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стимулирование снижения затрат, повышения экономической эффективности оказания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услуг (выполнения работ) и применения энергосберегающих технологий предприятиями 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учреждениями;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lastRenderedPageBreak/>
        <w:t>- открытость информации о тарифах (ценах) и порядке их утверждения.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2.2. Основным методом установления тарифов (цен) является метод экономической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обоснованности расходов. При установлении тарифов (цен) предприятиям и учреждениям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должно быть обеспечено возмещение экономически обоснованных расходов на оказываемые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услуги (выполняемые работы) и получение прибыли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.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в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2.3. При формировании регулируемых тарифов (цен) по методу экономически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обоснованных расходов тарифы (цены) рассчитываются путем деления планируемой валовой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 xml:space="preserve">выручки на планируемый объем услуг (работ) либо путем </w:t>
      </w:r>
      <w:proofErr w:type="spellStart"/>
      <w:r w:rsidRPr="0054405B">
        <w:rPr>
          <w:rFonts w:ascii="Arial" w:eastAsia="Times New Roman" w:hAnsi="Arial" w:cs="Arial"/>
          <w:sz w:val="23"/>
          <w:lang w:eastAsia="ru-RU"/>
        </w:rPr>
        <w:t>калькулирования</w:t>
      </w:r>
      <w:proofErr w:type="spellEnd"/>
      <w:r w:rsidRPr="0054405B">
        <w:rPr>
          <w:rFonts w:ascii="Arial" w:eastAsia="Times New Roman" w:hAnsi="Arial" w:cs="Arial"/>
          <w:sz w:val="23"/>
          <w:lang w:eastAsia="ru-RU"/>
        </w:rPr>
        <w:t xml:space="preserve"> затрат на единицу</w:t>
      </w:r>
    </w:p>
    <w:p w:rsidR="0054405B" w:rsidRPr="0054405B" w:rsidRDefault="0054405B" w:rsidP="0054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5B">
        <w:rPr>
          <w:rFonts w:ascii="Arial" w:eastAsia="Times New Roman" w:hAnsi="Arial" w:cs="Arial"/>
          <w:sz w:val="23"/>
          <w:lang w:eastAsia="ru-RU"/>
        </w:rPr>
        <w:t>услуги (работы)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.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в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2.4. При расчете тарифов (цен) учитываются расходы предприятий и учреждений на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 xml:space="preserve">осуществление только 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регулируемой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деятельности. При этом расходы на оплату труда,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включаемые в тарифы (цены), определяются исходя из условий, установленных положением об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оплате труда работников конкретного предприятия или учреждения.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2.5. В целях настоящего Порядка при определении состава расходов, в отношении которых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проводится оценка их экономической обоснованности, применяются положения главы 25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Налогового кодекса Российской Федерации и иных нормативных актов.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2.6. Себестоимость услуг (работ) складывается из расходов, связанных с использованием в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 xml:space="preserve">процессе оказания услуг (выполнения работ) основных фондов, материальных, </w:t>
      </w:r>
      <w:proofErr w:type="spellStart"/>
      <w:r w:rsidRPr="0054405B">
        <w:rPr>
          <w:rFonts w:ascii="Arial" w:eastAsia="Times New Roman" w:hAnsi="Arial" w:cs="Arial"/>
          <w:sz w:val="23"/>
          <w:lang w:eastAsia="ru-RU"/>
        </w:rPr>
        <w:t>топливн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о</w:t>
      </w:r>
      <w:proofErr w:type="spellEnd"/>
      <w:r w:rsidRPr="0054405B">
        <w:rPr>
          <w:rFonts w:ascii="Arial" w:eastAsia="Times New Roman" w:hAnsi="Arial" w:cs="Arial"/>
          <w:sz w:val="23"/>
          <w:lang w:eastAsia="ru-RU"/>
        </w:rPr>
        <w:t>-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энергетических и других видов ресурсов, обусловленных технологией и организацией оказания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услуг (выполнения работ), а также расходов, связанных с управлением и обслуживанием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производства.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(п. 2.6 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2.7. Величина прибыли должна обеспечивать предприятиям и учреждениям,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осуществляющим регулируемую деятельность, необходимые средства на уплату налогов и иных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обязательных платежей в соответствии с действующим законодательством, развитие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производства и социальное развитие.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2.8. В случае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,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если по итогам расчетного периода регулирования на основании данных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статистической и бухгалтерской отчетности или иных документов выявлены необоснованные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расходы предприятий и учреждений, указанные расходы исключаются из суммарного объема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расходов, учитываемых при установлении тарифов (цен) на следующий период регулирования.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2.9. Дополнительным методом установления тарифов (цен) является метод индексации, в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соответствии с которым тарифы (цены), установленные с использованием метода экономической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 xml:space="preserve">обоснованности расходов, меняются с учетом прогноза индексов цен на платные </w:t>
      </w:r>
      <w:r w:rsidRPr="0054405B">
        <w:rPr>
          <w:rFonts w:ascii="Arial" w:eastAsia="Times New Roman" w:hAnsi="Arial" w:cs="Arial"/>
          <w:sz w:val="23"/>
          <w:lang w:eastAsia="ru-RU"/>
        </w:rPr>
        <w:lastRenderedPageBreak/>
        <w:t>услуги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населению в разрезе видов услуг, учитываемого при разработке бюджета города на очередной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финансовый год и плановый период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.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в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2.10. Выбор метода установления тарифов (цен) на услуги (работы) предприятий 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учреждений осуществляет администрация города с учетом принципов установления тарифов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(цен), определенных настоящим Порядком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.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в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3. ПОРЯДОК ОРГАНИЗАЦИИ РАБОТЫ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ПО УСТАНОВЛЕНИЮ ТАРИФОВ (ЦЕН)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3.1. Тарифы (цены) на услуги (работы) предприятий и учреждений устанавливаются на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период не менее одного года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.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в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3.2. Основанием для досрочного пересмотра действующих тарифов (цен) могут быть: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объективное изменение условий деятельности предприятий и учреждений, влияющее на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стоимость оказываемых услуг (выполняемых работ);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абзац исключен. - Решение Красноярского городского Совета депутатов от 11.06.2013 N 23-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364;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результаты проверки финансово-хозяйственной деятельности предприятий и учреждений;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предписание федерального органа исполнительной власти, уполномоченного на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осуществление функций по контролю и надзору за соблюдением законодательства в сфере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конкуренции на товарных рынках;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вступившее в законную силу решение суда.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3.3. Установление тарифов (цен) производится по инициативе органа регулирования или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предприятий и учреждений.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3.4. Независимая экспертиза экономической обоснованности тарифов (цен) на услуги</w:t>
      </w:r>
    </w:p>
    <w:p w:rsidR="0054405B" w:rsidRPr="0054405B" w:rsidRDefault="0054405B" w:rsidP="0054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5B">
        <w:rPr>
          <w:rFonts w:ascii="Arial" w:eastAsia="Times New Roman" w:hAnsi="Arial" w:cs="Arial"/>
          <w:sz w:val="23"/>
          <w:lang w:eastAsia="ru-RU"/>
        </w:rPr>
        <w:t>(работы) предприятий и учреждений проводится в случае необходимости по решению органа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регулирования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.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в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3.5. Предприятия и учреждения для рассмотрения обоснованности расчетов тарифов (цен)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представляют в органы администрации города, координирующие их деятельность, следующие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документы: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калькуляции предлагаемых тарифов (цен) на услуги (работы) с расшифровкой по статьям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затрат в случае расчета тарифов (цен) с помощью метода экономической обоснованности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расходов;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планируемый объем услуг (работ) в натуральном выражении;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 xml:space="preserve">- 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копии договоров с организациями и предприятиями, на основании которых расходы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включаются в себестоимость услуг (работ) в случае расчета тарифов (цен) с помощью метода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экономической обоснованности расходов;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 xml:space="preserve">- расчет планового размера прибыли и распределение прибыли за отчетный и </w:t>
      </w:r>
      <w:r w:rsidRPr="0054405B">
        <w:rPr>
          <w:rFonts w:ascii="Arial" w:eastAsia="Times New Roman" w:hAnsi="Arial" w:cs="Arial"/>
          <w:sz w:val="23"/>
          <w:lang w:eastAsia="ru-RU"/>
        </w:rPr>
        <w:lastRenderedPageBreak/>
        <w:t>плановый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периоды;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утвержденное штатное расписание предприятия, учреждения в случае расчета тарифов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(цен) с помощью метода экономической обоснованности расходов;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пояснительную записку с содержанием обоснований включения расходов в себестоимость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услуг (работ)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.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п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>. 3.5 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3.6. Представленные документы в течение месяца рассматриваются в органах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администрации города, координирующих деятельность предприятий и учреждений, с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 xml:space="preserve">привлечением к работе в случае 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необходимости специалистов иных органов администрации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города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>. По результатам рассмотрения органом администрации города, координирующим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деятельность предприятия или учреждения, готовится заключение об обоснованности 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целесообразности (необоснованности и (или) нецелесообразности) установления тарифов (цен),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которое вместе с расчетными материалами направляется на рассмотрение городской комиссии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по рассмотрению тарифов (цен) для принятия решения.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4. ОРГАНИЗАЦИЯ РАБОТЫ ГОРОДСКОЙ КОМИССИИ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ПО РАССМОТРЕНИЮ ТАРИФОВ (ЦЕН) В ЧАСТИ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УСТАНОВЛЕНИЯ ТАРИФОВ (ЦЕН) НА УСЛУГИ (РАБОТЫ)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ПРЕДПРИЯТИЙ И УЧРЕЖДЕНИЙ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(в ред. Решения Красноярского городского Совета депутатов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4.1. Основными задачами городской комиссии по рассмотрению тарифов (цен) (далее -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Комиссия) в части установления тарифов (цен) на услуги (работы) предприятий и учреждений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являются: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рассмотрение в соответствии с настоящим Порядком тарифов (цен) на услуги (работы)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предприятий и учреждений;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обеспечение открытости информации о тарифах (ценах) и порядке их утверждения.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4.2. Основными функциями Комиссии являются: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определение экономической обоснованности тарифов (цен) на услуги (работы)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предприятий и учреждений при их расчете;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(в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проверка хозяйственной деятельности предприятий и учреждений, для которых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устанавливаются тарифы (цены);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- рассмотрение обращений предприятий и учреждений, поручений Главы города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Красноярска, запросов постоянных комиссий Красноярского городского Совета о внесении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изменений в действующие тарифы (цены).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4.3. Состав и регламент работы Комиссии определяется администрацией города.</w:t>
      </w:r>
    </w:p>
    <w:p w:rsidR="0054405B" w:rsidRPr="0054405B" w:rsidRDefault="0054405B" w:rsidP="0054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5B">
        <w:rPr>
          <w:rFonts w:ascii="Arial" w:eastAsia="Times New Roman" w:hAnsi="Arial" w:cs="Arial"/>
          <w:sz w:val="23"/>
          <w:lang w:eastAsia="ru-RU"/>
        </w:rPr>
        <w:t>4.4. Решение Комиссии является основанием для подготовки органом администрации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города, координирующим деятельность предприятия или учреждения, проекта нормативного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акта об установлении тарифов (цен).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lastRenderedPageBreak/>
        <w:t>5. УСТАНОВЛЕНИЕ ТАРИФОВ (ЦЕН)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5.1. Тарифы (цены) на услуги (работы) предприятий и учреждений устанавливаются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администрацией города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.</w:t>
      </w:r>
      <w:proofErr w:type="gramEnd"/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(</w:t>
      </w:r>
      <w:proofErr w:type="gramStart"/>
      <w:r w:rsidRPr="0054405B">
        <w:rPr>
          <w:rFonts w:ascii="Arial" w:eastAsia="Times New Roman" w:hAnsi="Arial" w:cs="Arial"/>
          <w:sz w:val="23"/>
          <w:lang w:eastAsia="ru-RU"/>
        </w:rPr>
        <w:t>в</w:t>
      </w:r>
      <w:proofErr w:type="gramEnd"/>
      <w:r w:rsidRPr="0054405B">
        <w:rPr>
          <w:rFonts w:ascii="Arial" w:eastAsia="Times New Roman" w:hAnsi="Arial" w:cs="Arial"/>
          <w:sz w:val="23"/>
          <w:lang w:eastAsia="ru-RU"/>
        </w:rPr>
        <w:t xml:space="preserve"> ред. Решения Красноярского городского Совета депутатов от 11.06.2013 N 23-364)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5.2. Нормативный акт об установлении тарифов (цен) подлежит опубликованию в газете</w:t>
      </w:r>
      <w:r w:rsidRPr="00544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05B">
        <w:rPr>
          <w:rFonts w:ascii="Arial" w:eastAsia="Times New Roman" w:hAnsi="Arial" w:cs="Arial"/>
          <w:sz w:val="23"/>
          <w:lang w:eastAsia="ru-RU"/>
        </w:rPr>
        <w:t>"Городские новости" и обратной силы не имеет.</w:t>
      </w:r>
    </w:p>
    <w:p w:rsidR="00EA3A2A" w:rsidRDefault="00EA3A2A"/>
    <w:sectPr w:rsidR="00EA3A2A" w:rsidSect="00EA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05B"/>
    <w:rsid w:val="0054405B"/>
    <w:rsid w:val="00EA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4405B"/>
  </w:style>
  <w:style w:type="character" w:styleId="a3">
    <w:name w:val="Hyperlink"/>
    <w:basedOn w:val="a0"/>
    <w:uiPriority w:val="99"/>
    <w:semiHidden/>
    <w:unhideWhenUsed/>
    <w:rsid w:val="005440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0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1952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Власова</cp:lastModifiedBy>
  <cp:revision>1</cp:revision>
  <dcterms:created xsi:type="dcterms:W3CDTF">2022-07-19T09:26:00Z</dcterms:created>
  <dcterms:modified xsi:type="dcterms:W3CDTF">2022-07-19T09:28:00Z</dcterms:modified>
</cp:coreProperties>
</file>